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77" w:rsidRDefault="00057B77" w:rsidP="00057B77">
      <w:pPr>
        <w:spacing w:line="312" w:lineRule="auto"/>
        <w:jc w:val="center"/>
        <w:rPr>
          <w:rFonts w:cs="Courier New"/>
          <w:b/>
          <w:bCs/>
          <w:color w:val="000080"/>
          <w:spacing w:val="6"/>
          <w:sz w:val="20"/>
          <w:szCs w:val="20"/>
        </w:rPr>
      </w:pPr>
      <w:r>
        <w:rPr>
          <w:rFonts w:cs="Courier New"/>
          <w:b/>
          <w:bCs/>
          <w:color w:val="000080"/>
          <w:spacing w:val="6"/>
          <w:sz w:val="20"/>
          <w:szCs w:val="20"/>
        </w:rPr>
        <w:t>King James Version 1611</w:t>
      </w:r>
    </w:p>
    <w:p w:rsidR="00057B77" w:rsidRDefault="00057B77" w:rsidP="00057B77">
      <w:pPr>
        <w:spacing w:line="312" w:lineRule="auto"/>
        <w:jc w:val="center"/>
        <w:rPr>
          <w:rFonts w:cs="Courier New"/>
          <w:bCs/>
          <w:color w:val="000080"/>
          <w:spacing w:val="6"/>
          <w:sz w:val="10"/>
          <w:szCs w:val="10"/>
        </w:rPr>
      </w:pPr>
      <w:r>
        <w:rPr>
          <w:rFonts w:cs="Courier New"/>
          <w:b/>
          <w:bCs/>
          <w:color w:val="000080"/>
          <w:spacing w:val="6"/>
          <w:sz w:val="20"/>
          <w:szCs w:val="20"/>
        </w:rPr>
        <w:t>As taken ad verbatim from For God is no respecter of persons.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6"/>
          <w:sz w:val="10"/>
          <w:szCs w:val="10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color w:val="000080"/>
          <w:spacing w:val="6"/>
          <w:sz w:val="10"/>
          <w:szCs w:val="10"/>
        </w:rPr>
      </w:pPr>
      <w:r>
        <w:rPr>
          <w:rFonts w:cs="Courier New"/>
          <w:b/>
          <w:bCs/>
          <w:color w:val="FF6600"/>
          <w:spacing w:val="6"/>
          <w:sz w:val="20"/>
          <w:szCs w:val="20"/>
        </w:rPr>
        <w:t xml:space="preserve">Deuteronomy </w:t>
      </w:r>
      <w:smartTag w:uri="urn:schemas-microsoft-com:office:smarttags" w:element="time">
        <w:smartTagPr>
          <w:attr w:name="Hour" w:val="16"/>
          <w:attr w:name="Minute" w:val="19"/>
        </w:smartTagPr>
        <w:r>
          <w:rPr>
            <w:rFonts w:cs="Courier New"/>
            <w:b/>
            <w:bCs/>
            <w:color w:val="FF6600"/>
            <w:spacing w:val="6"/>
            <w:sz w:val="20"/>
            <w:szCs w:val="20"/>
          </w:rPr>
          <w:t>16</w:t>
        </w:r>
        <w:r>
          <w:rPr>
            <w:rFonts w:cs="Courier New"/>
            <w:spacing w:val="6"/>
            <w:sz w:val="20"/>
            <w:szCs w:val="20"/>
          </w:rPr>
          <w:t>:</w:t>
        </w:r>
        <w:r>
          <w:rPr>
            <w:rFonts w:cs="Courier New"/>
            <w:b/>
            <w:bCs/>
            <w:color w:val="FF6600"/>
            <w:spacing w:val="6"/>
            <w:sz w:val="20"/>
            <w:szCs w:val="20"/>
          </w:rPr>
          <w:t>19</w:t>
        </w:r>
      </w:smartTag>
      <w:r>
        <w:rPr>
          <w:rFonts w:cs="Courier New"/>
          <w:spacing w:val="6"/>
          <w:sz w:val="20"/>
          <w:szCs w:val="20"/>
        </w:rPr>
        <w:t xml:space="preserve"> Thou </w:t>
      </w:r>
      <w:proofErr w:type="spellStart"/>
      <w:r>
        <w:rPr>
          <w:rFonts w:cs="Courier New"/>
          <w:spacing w:val="6"/>
          <w:sz w:val="20"/>
          <w:szCs w:val="20"/>
        </w:rPr>
        <w:t>shalt</w:t>
      </w:r>
      <w:proofErr w:type="spellEnd"/>
      <w:r>
        <w:rPr>
          <w:rFonts w:cs="Courier New"/>
          <w:spacing w:val="6"/>
          <w:sz w:val="20"/>
          <w:szCs w:val="20"/>
        </w:rPr>
        <w:t xml:space="preserve"> not wrest judgment; </w:t>
      </w:r>
      <w:r>
        <w:rPr>
          <w:rFonts w:cs="Courier New"/>
          <w:spacing w:val="6"/>
          <w:sz w:val="20"/>
          <w:szCs w:val="20"/>
          <w:highlight w:val="yellow"/>
        </w:rPr>
        <w:t xml:space="preserve">thou </w:t>
      </w:r>
      <w:proofErr w:type="spellStart"/>
      <w:r>
        <w:rPr>
          <w:rFonts w:cs="Courier New"/>
          <w:spacing w:val="6"/>
          <w:sz w:val="20"/>
          <w:szCs w:val="20"/>
          <w:highlight w:val="yellow"/>
        </w:rPr>
        <w:t>shalt</w:t>
      </w:r>
      <w:proofErr w:type="spellEnd"/>
      <w:r>
        <w:rPr>
          <w:rFonts w:cs="Courier New"/>
          <w:spacing w:val="6"/>
          <w:sz w:val="20"/>
          <w:szCs w:val="20"/>
          <w:highlight w:val="yellow"/>
        </w:rPr>
        <w:t xml:space="preserve"> not respect </w:t>
      </w:r>
      <w:r>
        <w:rPr>
          <w:rFonts w:cs="Courier New"/>
          <w:b/>
          <w:spacing w:val="6"/>
          <w:sz w:val="20"/>
          <w:szCs w:val="20"/>
          <w:highlight w:val="yellow"/>
        </w:rPr>
        <w:t>persons</w:t>
      </w:r>
      <w:r>
        <w:rPr>
          <w:rFonts w:cs="Courier New"/>
          <w:spacing w:val="6"/>
          <w:sz w:val="20"/>
          <w:szCs w:val="20"/>
        </w:rPr>
        <w:t>, neither take a gift: for a gift doth blind the eyes of the wise, and pervert the words of the righteous.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6"/>
          <w:sz w:val="10"/>
          <w:szCs w:val="10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6"/>
          <w:sz w:val="20"/>
          <w:szCs w:val="20"/>
        </w:rPr>
        <w:t xml:space="preserve">Deuteronomy </w:t>
      </w:r>
      <w:smartTag w:uri="urn:schemas-microsoft-com:office:smarttags" w:element="time">
        <w:smartTagPr>
          <w:attr w:name="Hour" w:val="1"/>
          <w:attr w:name="Minute" w:val="17"/>
        </w:smartTagP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1</w:t>
        </w:r>
        <w:r>
          <w:rPr>
            <w:rFonts w:cs="Courier New"/>
            <w:spacing w:val="0"/>
            <w:sz w:val="20"/>
            <w:szCs w:val="20"/>
            <w:lang w:eastAsia="en-NZ"/>
          </w:rPr>
          <w:t>:</w:t>
        </w: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17</w:t>
        </w:r>
      </w:smartTag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highlight w:val="yellow"/>
          <w:lang w:eastAsia="en-NZ"/>
        </w:rPr>
        <w:t>Ye</w:t>
      </w:r>
      <w:proofErr w:type="gramEnd"/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shall not respect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in judgment</w:t>
      </w:r>
      <w:r>
        <w:rPr>
          <w:rFonts w:cs="Courier New"/>
          <w:spacing w:val="0"/>
          <w:sz w:val="20"/>
          <w:szCs w:val="20"/>
          <w:lang w:eastAsia="en-NZ"/>
        </w:rPr>
        <w:t>; but ye shall hear the small as well as the great; ye shall not be afraid of the face of man; for the judgment is God's: and the cause that is too hard for you, bring it unto me, and I will hear it.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6"/>
          <w:sz w:val="10"/>
          <w:szCs w:val="10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6"/>
          <w:sz w:val="20"/>
          <w:szCs w:val="20"/>
        </w:rPr>
        <w:t xml:space="preserve">Deuteronomy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10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17</w:t>
      </w:r>
      <w:r>
        <w:rPr>
          <w:rFonts w:cs="Courier New"/>
          <w:spacing w:val="0"/>
          <w:sz w:val="20"/>
          <w:szCs w:val="20"/>
          <w:lang w:eastAsia="en-NZ"/>
        </w:rPr>
        <w:t xml:space="preserve"> For the LORD your God is God of gods, and Lord of lords, a great God, a mighty, and a terrible, 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which </w:t>
      </w:r>
      <w:proofErr w:type="spellStart"/>
      <w:r>
        <w:rPr>
          <w:rFonts w:cs="Courier New"/>
          <w:spacing w:val="0"/>
          <w:sz w:val="20"/>
          <w:szCs w:val="20"/>
          <w:highlight w:val="yellow"/>
          <w:lang w:eastAsia="en-NZ"/>
        </w:rPr>
        <w:t>regardeth</w:t>
      </w:r>
      <w:proofErr w:type="spellEnd"/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not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lang w:eastAsia="en-NZ"/>
        </w:rPr>
        <w:t xml:space="preserve">, nor </w:t>
      </w:r>
      <w:proofErr w:type="spellStart"/>
      <w:r>
        <w:rPr>
          <w:rFonts w:cs="Courier New"/>
          <w:spacing w:val="0"/>
          <w:sz w:val="20"/>
          <w:szCs w:val="20"/>
          <w:lang w:eastAsia="en-NZ"/>
        </w:rPr>
        <w:t>taketh</w:t>
      </w:r>
      <w:proofErr w:type="spellEnd"/>
      <w:r>
        <w:rPr>
          <w:rFonts w:cs="Courier New"/>
          <w:spacing w:val="0"/>
          <w:sz w:val="20"/>
          <w:szCs w:val="20"/>
          <w:lang w:eastAsia="en-NZ"/>
        </w:rPr>
        <w:t xml:space="preserve"> reward: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 Chron. 19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7</w:t>
      </w:r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Wherefore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now let the fear of the LORD be upon you; take heed and do it: 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for there is no iniquity with the LORD our God, nor respect of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lang w:eastAsia="en-NZ"/>
        </w:rPr>
        <w:t>, nor taking of gifts.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proofErr w:type="gramStart"/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Job.</w:t>
      </w:r>
      <w:proofErr w:type="gramEnd"/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13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7</w:t>
      </w:r>
      <w:r>
        <w:rPr>
          <w:rFonts w:cs="Courier New"/>
          <w:spacing w:val="0"/>
          <w:sz w:val="20"/>
          <w:szCs w:val="20"/>
          <w:lang w:eastAsia="en-NZ"/>
        </w:rPr>
        <w:t xml:space="preserve"> Will ye speak wickedly for God?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and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talk deceitfully for him?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13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8</w:t>
      </w:r>
      <w:r>
        <w:rPr>
          <w:rFonts w:cs="Courier New"/>
          <w:spacing w:val="0"/>
          <w:sz w:val="20"/>
          <w:szCs w:val="20"/>
          <w:lang w:eastAsia="en-NZ"/>
        </w:rPr>
        <w:t xml:space="preserve"> Will ye accept his person?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will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ye contend for God? 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13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9</w:t>
      </w:r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Is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it good that he should search you out?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or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as one man </w:t>
      </w:r>
      <w:proofErr w:type="spellStart"/>
      <w:r>
        <w:rPr>
          <w:rFonts w:cs="Courier New"/>
          <w:spacing w:val="0"/>
          <w:sz w:val="20"/>
          <w:szCs w:val="20"/>
          <w:lang w:eastAsia="en-NZ"/>
        </w:rPr>
        <w:t>mocketh</w:t>
      </w:r>
      <w:proofErr w:type="spellEnd"/>
      <w:r>
        <w:rPr>
          <w:rFonts w:cs="Courier New"/>
          <w:spacing w:val="0"/>
          <w:sz w:val="20"/>
          <w:szCs w:val="20"/>
          <w:lang w:eastAsia="en-NZ"/>
        </w:rPr>
        <w:t xml:space="preserve"> another, do ye so mock him?  </w:t>
      </w:r>
      <w:smartTag w:uri="urn:schemas-microsoft-com:office:smarttags" w:element="time">
        <w:smartTagPr>
          <w:attr w:name="Hour" w:val="13"/>
          <w:attr w:name="Minute" w:val="10"/>
        </w:smartTagP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13</w:t>
        </w:r>
        <w:r>
          <w:rPr>
            <w:rFonts w:cs="Courier New"/>
            <w:spacing w:val="0"/>
            <w:sz w:val="20"/>
            <w:szCs w:val="20"/>
            <w:lang w:eastAsia="en-NZ"/>
          </w:rPr>
          <w:t>:</w:t>
        </w: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10</w:t>
        </w:r>
      </w:smartTag>
      <w:r>
        <w:rPr>
          <w:rFonts w:cs="Courier New"/>
          <w:spacing w:val="0"/>
          <w:sz w:val="20"/>
          <w:szCs w:val="20"/>
          <w:lang w:eastAsia="en-NZ"/>
        </w:rPr>
        <w:t xml:space="preserve"> He will surely 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reprove you, if ye do secretly accept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lang w:eastAsia="en-NZ"/>
        </w:rPr>
        <w:t>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Proverbs 24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21</w:t>
      </w:r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My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son, fear thou the LORD and the king: and meddle not with them that are given to change: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24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22</w:t>
      </w:r>
      <w:r>
        <w:rPr>
          <w:rFonts w:cs="Courier New"/>
          <w:spacing w:val="0"/>
          <w:sz w:val="20"/>
          <w:szCs w:val="20"/>
          <w:lang w:eastAsia="en-NZ"/>
        </w:rPr>
        <w:t xml:space="preserve"> For their calamity shall rise suddenly; and who </w:t>
      </w:r>
      <w:proofErr w:type="spellStart"/>
      <w:r>
        <w:rPr>
          <w:rFonts w:cs="Courier New"/>
          <w:spacing w:val="0"/>
          <w:sz w:val="20"/>
          <w:szCs w:val="20"/>
          <w:lang w:eastAsia="en-NZ"/>
        </w:rPr>
        <w:t>knoweth</w:t>
      </w:r>
      <w:proofErr w:type="spellEnd"/>
      <w:r>
        <w:rPr>
          <w:rFonts w:cs="Courier New"/>
          <w:spacing w:val="0"/>
          <w:sz w:val="20"/>
          <w:szCs w:val="20"/>
          <w:lang w:eastAsia="en-NZ"/>
        </w:rPr>
        <w:t xml:space="preserve"> the ruin of them both? 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24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23</w:t>
      </w:r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These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things also belong to the wise. It is not good to have respect of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lang w:eastAsia="en-NZ"/>
        </w:rPr>
        <w:t xml:space="preserve"> in judgment.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28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21</w:t>
      </w:r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highlight w:val="yellow"/>
          <w:lang w:eastAsia="en-NZ"/>
        </w:rPr>
        <w:t>To</w:t>
      </w:r>
      <w:proofErr w:type="gramEnd"/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have respect of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is not good</w:t>
      </w:r>
      <w:r>
        <w:rPr>
          <w:rFonts w:cs="Courier New"/>
          <w:spacing w:val="0"/>
          <w:sz w:val="20"/>
          <w:szCs w:val="20"/>
          <w:lang w:eastAsia="en-NZ"/>
        </w:rPr>
        <w:t>: for a piece of bread that man will transgress.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Lamentations 4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16</w:t>
      </w:r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The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anger of the LORD hath divided them; he will no more regard them: they respected not the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lang w:eastAsia="en-NZ"/>
        </w:rPr>
        <w:t xml:space="preserve"> of the priests, they favoured not the elders.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Acts </w:t>
      </w:r>
      <w:smartTag w:uri="urn:schemas-microsoft-com:office:smarttags" w:element="time">
        <w:smartTagPr>
          <w:attr w:name="Hour" w:val="10"/>
          <w:attr w:name="Minute" w:val="34"/>
        </w:smartTagP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10</w:t>
        </w:r>
        <w:r>
          <w:rPr>
            <w:rFonts w:cs="Courier New"/>
            <w:spacing w:val="0"/>
            <w:sz w:val="20"/>
            <w:szCs w:val="20"/>
            <w:lang w:eastAsia="en-NZ"/>
          </w:rPr>
          <w:t>:</w:t>
        </w: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34</w:t>
        </w:r>
      </w:smartTag>
      <w:r>
        <w:rPr>
          <w:rFonts w:cs="Courier New"/>
          <w:spacing w:val="0"/>
          <w:sz w:val="20"/>
          <w:szCs w:val="20"/>
          <w:lang w:eastAsia="en-NZ"/>
        </w:rPr>
        <w:t xml:space="preserve"> Then Peter opened his mouth, and said,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Of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a truth I perceive that 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God is no respecter of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lang w:eastAsia="en-NZ"/>
        </w:rPr>
        <w:t xml:space="preserve">: </w:t>
      </w:r>
      <w:smartTag w:uri="urn:schemas-microsoft-com:office:smarttags" w:element="time">
        <w:smartTagPr>
          <w:attr w:name="Hour" w:val="10"/>
          <w:attr w:name="Minute" w:val="35"/>
        </w:smartTagP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10</w:t>
        </w:r>
        <w:r>
          <w:rPr>
            <w:rFonts w:cs="Courier New"/>
            <w:spacing w:val="0"/>
            <w:sz w:val="20"/>
            <w:szCs w:val="20"/>
            <w:lang w:eastAsia="en-NZ"/>
          </w:rPr>
          <w:t>:</w:t>
        </w: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35</w:t>
        </w:r>
      </w:smartTag>
      <w:r>
        <w:rPr>
          <w:rFonts w:cs="Courier New"/>
          <w:spacing w:val="0"/>
          <w:sz w:val="20"/>
          <w:szCs w:val="20"/>
          <w:lang w:eastAsia="en-NZ"/>
        </w:rPr>
        <w:t xml:space="preserve"> But in every nation he that </w:t>
      </w:r>
      <w:proofErr w:type="spellStart"/>
      <w:r>
        <w:rPr>
          <w:rFonts w:cs="Courier New"/>
          <w:spacing w:val="0"/>
          <w:sz w:val="20"/>
          <w:szCs w:val="20"/>
          <w:lang w:eastAsia="en-NZ"/>
        </w:rPr>
        <w:t>feareth</w:t>
      </w:r>
      <w:proofErr w:type="spellEnd"/>
      <w:r>
        <w:rPr>
          <w:rFonts w:cs="Courier New"/>
          <w:spacing w:val="0"/>
          <w:sz w:val="20"/>
          <w:szCs w:val="20"/>
          <w:lang w:eastAsia="en-NZ"/>
        </w:rPr>
        <w:t xml:space="preserve"> him, and </w:t>
      </w:r>
      <w:proofErr w:type="spellStart"/>
      <w:r>
        <w:rPr>
          <w:rFonts w:cs="Courier New"/>
          <w:spacing w:val="0"/>
          <w:sz w:val="20"/>
          <w:szCs w:val="20"/>
          <w:lang w:eastAsia="en-NZ"/>
        </w:rPr>
        <w:t>worketh</w:t>
      </w:r>
      <w:proofErr w:type="spellEnd"/>
      <w:r>
        <w:rPr>
          <w:rFonts w:cs="Courier New"/>
          <w:spacing w:val="0"/>
          <w:sz w:val="20"/>
          <w:szCs w:val="20"/>
          <w:lang w:eastAsia="en-NZ"/>
        </w:rPr>
        <w:t xml:space="preserve"> righteousness, is accepted with him.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Romans </w:t>
      </w:r>
      <w:smartTag w:uri="urn:schemas-microsoft-com:office:smarttags" w:element="time">
        <w:smartTagPr>
          <w:attr w:name="Hour" w:val="2"/>
          <w:attr w:name="Minute" w:val="11"/>
        </w:smartTagP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2</w:t>
        </w:r>
        <w:r>
          <w:rPr>
            <w:rFonts w:cs="Courier New"/>
            <w:spacing w:val="0"/>
            <w:sz w:val="20"/>
            <w:szCs w:val="20"/>
            <w:lang w:eastAsia="en-NZ"/>
          </w:rPr>
          <w:t>:</w:t>
        </w: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11</w:t>
        </w:r>
      </w:smartTag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highlight w:val="yellow"/>
          <w:lang w:eastAsia="en-NZ"/>
        </w:rPr>
        <w:t>For</w:t>
      </w:r>
      <w:proofErr w:type="gramEnd"/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there is no respect of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with God</w:t>
      </w:r>
      <w:r>
        <w:rPr>
          <w:rFonts w:cs="Courier New"/>
          <w:spacing w:val="0"/>
          <w:sz w:val="20"/>
          <w:szCs w:val="20"/>
          <w:lang w:eastAsia="en-NZ"/>
        </w:rPr>
        <w:t>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Ephesians 6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9</w:t>
      </w:r>
      <w:r>
        <w:rPr>
          <w:rFonts w:cs="Courier New"/>
          <w:spacing w:val="0"/>
          <w:sz w:val="20"/>
          <w:szCs w:val="20"/>
          <w:lang w:eastAsia="en-NZ"/>
        </w:rPr>
        <w:t xml:space="preserve"> And, ye masters, do the same things unto them, forbearing threatening: 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knowing that </w:t>
      </w:r>
      <w:proofErr w:type="gramStart"/>
      <w:r>
        <w:rPr>
          <w:rFonts w:cs="Courier New"/>
          <w:spacing w:val="0"/>
          <w:sz w:val="20"/>
          <w:szCs w:val="20"/>
          <w:highlight w:val="yellow"/>
          <w:lang w:eastAsia="en-NZ"/>
        </w:rPr>
        <w:t>your</w:t>
      </w:r>
      <w:proofErr w:type="gramEnd"/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Master also is in heaven; neither is there respect of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 with him.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Colossians </w:t>
      </w:r>
      <w:proofErr w:type="gramStart"/>
      <w:smartTag w:uri="urn:schemas-microsoft-com:office:smarttags" w:element="time">
        <w:smartTagPr>
          <w:attr w:name="Hour" w:val="3"/>
          <w:attr w:name="Minute" w:val="25"/>
        </w:smartTagP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3</w:t>
        </w:r>
        <w:r>
          <w:rPr>
            <w:rFonts w:cs="Courier New"/>
            <w:spacing w:val="0"/>
            <w:sz w:val="20"/>
            <w:szCs w:val="20"/>
            <w:lang w:eastAsia="en-NZ"/>
          </w:rPr>
          <w:t>:</w:t>
        </w: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25</w:t>
        </w:r>
      </w:smartTag>
      <w:r>
        <w:rPr>
          <w:rFonts w:cs="Courier New"/>
          <w:spacing w:val="0"/>
          <w:sz w:val="20"/>
          <w:szCs w:val="20"/>
          <w:lang w:eastAsia="en-NZ"/>
        </w:rPr>
        <w:t xml:space="preserve">  But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he that doeth wrong shall receive for the wrong which he hath done: and there is no respect of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lang w:eastAsia="en-NZ"/>
        </w:rPr>
        <w:t>.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 xml:space="preserve"> 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James 2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8</w:t>
      </w:r>
      <w:r>
        <w:rPr>
          <w:rFonts w:cs="Courier New"/>
          <w:spacing w:val="0"/>
          <w:sz w:val="20"/>
          <w:szCs w:val="20"/>
          <w:lang w:eastAsia="en-NZ"/>
        </w:rPr>
        <w:t xml:space="preserve"> If ye fulfil the royal law according to the scripture, Thou </w:t>
      </w:r>
      <w:proofErr w:type="spellStart"/>
      <w:r>
        <w:rPr>
          <w:rFonts w:cs="Courier New"/>
          <w:spacing w:val="0"/>
          <w:sz w:val="20"/>
          <w:szCs w:val="20"/>
          <w:lang w:eastAsia="en-NZ"/>
        </w:rPr>
        <w:t>shalt</w:t>
      </w:r>
      <w:proofErr w:type="spellEnd"/>
      <w:r>
        <w:rPr>
          <w:rFonts w:cs="Courier New"/>
          <w:spacing w:val="0"/>
          <w:sz w:val="20"/>
          <w:szCs w:val="20"/>
          <w:lang w:eastAsia="en-NZ"/>
        </w:rPr>
        <w:t xml:space="preserve"> love thy neighbour as thyself, ye do well: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9</w:t>
      </w:r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But if ye have respect to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>, ye commit sin,</w:t>
      </w:r>
      <w:r>
        <w:rPr>
          <w:rFonts w:cs="Courier New"/>
          <w:spacing w:val="0"/>
          <w:sz w:val="20"/>
          <w:szCs w:val="20"/>
          <w:lang w:eastAsia="en-NZ"/>
        </w:rPr>
        <w:t xml:space="preserve"> and are convinced of the law as transgressors. </w:t>
      </w:r>
      <w:smartTag w:uri="urn:schemas-microsoft-com:office:smarttags" w:element="time">
        <w:smartTagPr>
          <w:attr w:name="Hour" w:val="2"/>
          <w:attr w:name="Minute" w:val="10"/>
        </w:smartTagP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2</w:t>
        </w:r>
        <w:r>
          <w:rPr>
            <w:rFonts w:cs="Courier New"/>
            <w:spacing w:val="0"/>
            <w:sz w:val="20"/>
            <w:szCs w:val="20"/>
            <w:lang w:eastAsia="en-NZ"/>
          </w:rPr>
          <w:t>:</w:t>
        </w:r>
        <w:r>
          <w:rPr>
            <w:rFonts w:cs="Courier New"/>
            <w:b/>
            <w:bCs/>
            <w:color w:val="FF6600"/>
            <w:spacing w:val="0"/>
            <w:sz w:val="20"/>
            <w:szCs w:val="20"/>
            <w:lang w:eastAsia="en-NZ"/>
          </w:rPr>
          <w:t>10</w:t>
        </w:r>
      </w:smartTag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gramStart"/>
      <w:r>
        <w:rPr>
          <w:rFonts w:cs="Courier New"/>
          <w:spacing w:val="0"/>
          <w:sz w:val="20"/>
          <w:szCs w:val="20"/>
          <w:lang w:eastAsia="en-NZ"/>
        </w:rPr>
        <w:t>For</w:t>
      </w:r>
      <w:proofErr w:type="gramEnd"/>
      <w:r>
        <w:rPr>
          <w:rFonts w:cs="Courier New"/>
          <w:spacing w:val="0"/>
          <w:sz w:val="20"/>
          <w:szCs w:val="20"/>
          <w:lang w:eastAsia="en-NZ"/>
        </w:rPr>
        <w:t xml:space="preserve"> whosoever shall keep the whole law, and yet offend in one point, he is guilty of all.</w:t>
      </w:r>
    </w:p>
    <w:p w:rsidR="00057B77" w:rsidRDefault="00057B77" w:rsidP="00057B77">
      <w:pPr>
        <w:spacing w:line="312" w:lineRule="auto"/>
        <w:jc w:val="both"/>
        <w:rPr>
          <w:rFonts w:cs="Courier New"/>
          <w:bCs/>
          <w:color w:val="000080"/>
          <w:spacing w:val="0"/>
          <w:sz w:val="10"/>
          <w:szCs w:val="10"/>
          <w:lang w:eastAsia="en-NZ"/>
        </w:rPr>
      </w:pPr>
    </w:p>
    <w:p w:rsidR="00057B77" w:rsidRDefault="00057B77" w:rsidP="00057B77">
      <w:pPr>
        <w:spacing w:line="312" w:lineRule="auto"/>
        <w:jc w:val="both"/>
        <w:rPr>
          <w:color w:val="000080"/>
          <w:sz w:val="10"/>
          <w:szCs w:val="10"/>
        </w:rPr>
      </w:pP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 Peter 1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17</w:t>
      </w:r>
      <w:r>
        <w:rPr>
          <w:rFonts w:cs="Courier New"/>
          <w:spacing w:val="0"/>
          <w:sz w:val="20"/>
          <w:szCs w:val="20"/>
          <w:lang w:eastAsia="en-NZ"/>
        </w:rPr>
        <w:t xml:space="preserve"> And </w:t>
      </w:r>
      <w:r>
        <w:rPr>
          <w:rFonts w:cs="Courier New"/>
          <w:spacing w:val="0"/>
          <w:sz w:val="20"/>
          <w:szCs w:val="20"/>
          <w:highlight w:val="yellow"/>
          <w:lang w:eastAsia="en-NZ"/>
        </w:rPr>
        <w:t xml:space="preserve">if ye call on the Father, who without respect of </w:t>
      </w:r>
      <w:r>
        <w:rPr>
          <w:rFonts w:cs="Courier New"/>
          <w:b/>
          <w:spacing w:val="0"/>
          <w:sz w:val="20"/>
          <w:szCs w:val="20"/>
          <w:highlight w:val="yellow"/>
          <w:lang w:eastAsia="en-NZ"/>
        </w:rPr>
        <w:t>persons</w:t>
      </w:r>
      <w:r>
        <w:rPr>
          <w:rFonts w:cs="Courier New"/>
          <w:spacing w:val="0"/>
          <w:sz w:val="20"/>
          <w:szCs w:val="20"/>
          <w:lang w:eastAsia="en-NZ"/>
        </w:rPr>
        <w:t xml:space="preserve"> </w:t>
      </w:r>
      <w:proofErr w:type="spellStart"/>
      <w:r>
        <w:rPr>
          <w:rFonts w:cs="Courier New"/>
          <w:spacing w:val="0"/>
          <w:sz w:val="20"/>
          <w:szCs w:val="20"/>
          <w:lang w:eastAsia="en-NZ"/>
        </w:rPr>
        <w:t>judgeth</w:t>
      </w:r>
      <w:proofErr w:type="spellEnd"/>
      <w:r>
        <w:rPr>
          <w:rFonts w:cs="Courier New"/>
          <w:spacing w:val="0"/>
          <w:sz w:val="20"/>
          <w:szCs w:val="20"/>
          <w:lang w:eastAsia="en-NZ"/>
        </w:rPr>
        <w:t xml:space="preserve"> according to every man's work, pass the time of your sojourning here in fear: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18</w:t>
      </w:r>
      <w:r>
        <w:rPr>
          <w:rFonts w:cs="Courier New"/>
          <w:spacing w:val="0"/>
          <w:sz w:val="20"/>
          <w:szCs w:val="20"/>
          <w:lang w:eastAsia="en-NZ"/>
        </w:rPr>
        <w:t xml:space="preserve"> Forasmuch as ye know that ye were not redeemed with corruptible things, as silver and gold, from your vain conversation received by tradition from your fathers;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19</w:t>
      </w:r>
      <w:r>
        <w:rPr>
          <w:rFonts w:cs="Courier New"/>
          <w:spacing w:val="0"/>
          <w:sz w:val="20"/>
          <w:szCs w:val="20"/>
          <w:lang w:eastAsia="en-NZ"/>
        </w:rPr>
        <w:t xml:space="preserve"> But with the precious blood of Christ, as of a lamb without blemish and without spot: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20</w:t>
      </w:r>
      <w:r>
        <w:rPr>
          <w:rFonts w:cs="Courier New"/>
          <w:spacing w:val="0"/>
          <w:sz w:val="20"/>
          <w:szCs w:val="20"/>
          <w:lang w:eastAsia="en-NZ"/>
        </w:rPr>
        <w:t xml:space="preserve"> Who verily was foreordained before the foundation of the world, but was manifest in these last times for you, 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1</w:t>
      </w:r>
      <w:r>
        <w:rPr>
          <w:rFonts w:cs="Courier New"/>
          <w:spacing w:val="0"/>
          <w:sz w:val="20"/>
          <w:szCs w:val="20"/>
          <w:lang w:eastAsia="en-NZ"/>
        </w:rPr>
        <w:t>:</w:t>
      </w:r>
      <w:r>
        <w:rPr>
          <w:rFonts w:cs="Courier New"/>
          <w:b/>
          <w:bCs/>
          <w:color w:val="FF6600"/>
          <w:spacing w:val="0"/>
          <w:sz w:val="20"/>
          <w:szCs w:val="20"/>
          <w:lang w:eastAsia="en-NZ"/>
        </w:rPr>
        <w:t>21</w:t>
      </w:r>
      <w:r>
        <w:rPr>
          <w:rFonts w:cs="Courier New"/>
          <w:spacing w:val="0"/>
          <w:sz w:val="20"/>
          <w:szCs w:val="20"/>
          <w:lang w:eastAsia="en-NZ"/>
        </w:rPr>
        <w:t xml:space="preserve"> Who by him do believe in God, that raised him up from the dead, and gave him glory; that your faith and hope might be in God.</w:t>
      </w:r>
    </w:p>
    <w:p w:rsidR="00A813BA" w:rsidRDefault="00A813BA"/>
    <w:sectPr w:rsidR="00A813BA" w:rsidSect="00A81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B77"/>
    <w:rsid w:val="00057B77"/>
    <w:rsid w:val="00A8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77"/>
    <w:pPr>
      <w:spacing w:after="0" w:line="240" w:lineRule="auto"/>
    </w:pPr>
    <w:rPr>
      <w:rFonts w:ascii="Times New Roman" w:eastAsia="Times New Roman" w:hAnsi="Times New Roman" w:cs="Times New Roman"/>
      <w:spacing w:val="12"/>
      <w:sz w:val="24"/>
      <w:szCs w:val="24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2015-11-19T07:33:00Z</dcterms:created>
  <dcterms:modified xsi:type="dcterms:W3CDTF">2015-11-19T07:33:00Z</dcterms:modified>
</cp:coreProperties>
</file>